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FA4B5F" w:rsidTr="00FA4B5F">
        <w:tc>
          <w:tcPr>
            <w:tcW w:w="3256" w:type="dxa"/>
          </w:tcPr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Киршин В.П.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/_______________/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«31» августа 2022г.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Яблонская А.Н.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/_____________/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«31» августа 2022г.</w:t>
            </w:r>
          </w:p>
        </w:tc>
        <w:tc>
          <w:tcPr>
            <w:tcW w:w="3257" w:type="dxa"/>
          </w:tcPr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/_____________/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№137</w:t>
            </w:r>
          </w:p>
          <w:p w:rsidR="00FA4B5F" w:rsidRDefault="00FA4B5F" w:rsidP="00FA4B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«31» августа 2022г.</w:t>
            </w:r>
          </w:p>
        </w:tc>
      </w:tr>
    </w:tbl>
    <w:p w:rsidR="005F3CDB" w:rsidRDefault="005F3CDB">
      <w:pPr>
        <w:rPr>
          <w:rFonts w:ascii="Times New Roman" w:hAnsi="Times New Roman" w:cs="Times New Roman"/>
          <w:sz w:val="24"/>
          <w:szCs w:val="24"/>
        </w:rPr>
      </w:pPr>
    </w:p>
    <w:p w:rsidR="00FA4B5F" w:rsidRDefault="00FA4B5F">
      <w:pPr>
        <w:rPr>
          <w:rFonts w:ascii="Times New Roman" w:hAnsi="Times New Roman" w:cs="Times New Roman"/>
          <w:sz w:val="24"/>
          <w:szCs w:val="24"/>
        </w:rPr>
      </w:pP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«Многопрофильный лицей №187»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курсу «Английский без границ»</w:t>
      </w:r>
    </w:p>
    <w:p w:rsidR="00FA4B5F" w:rsidRDefault="00FA4B5F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направление)</w:t>
      </w:r>
    </w:p>
    <w:p w:rsidR="00FA4B5F" w:rsidRDefault="00D310A4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</w:t>
      </w:r>
    </w:p>
    <w:p w:rsidR="00D310A4" w:rsidRDefault="00D310A4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2 года</w:t>
      </w:r>
    </w:p>
    <w:p w:rsidR="00F66906" w:rsidRDefault="00F66906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906" w:rsidRDefault="00F66906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906" w:rsidRDefault="00F66906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906" w:rsidRDefault="00F66906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906" w:rsidRDefault="00F91D4E" w:rsidP="00F91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F91D4E" w:rsidRDefault="00F91D4E" w:rsidP="00F91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3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</w:tblGrid>
      <w:tr w:rsidR="00D310A4" w:rsidTr="00F91D4E">
        <w:tc>
          <w:tcPr>
            <w:tcW w:w="4246" w:type="dxa"/>
          </w:tcPr>
          <w:p w:rsidR="00F91D4E" w:rsidRDefault="00F91D4E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F91D4E" w:rsidRDefault="00F91D4E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F91D4E" w:rsidRDefault="00F91D4E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F91D4E" w:rsidRDefault="00F91D4E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высшей квалификационной категории</w:t>
            </w:r>
          </w:p>
          <w:p w:rsidR="00F91D4E" w:rsidRDefault="00F91D4E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4E" w:rsidRDefault="00F91D4E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D4E" w:rsidRDefault="00F91D4E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0A4" w:rsidRDefault="001718F1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</w:t>
            </w:r>
          </w:p>
        </w:tc>
      </w:tr>
      <w:tr w:rsidR="00D310A4" w:rsidTr="00F91D4E">
        <w:tc>
          <w:tcPr>
            <w:tcW w:w="4246" w:type="dxa"/>
          </w:tcPr>
          <w:p w:rsidR="00D310A4" w:rsidRDefault="001718F1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</w:tc>
      </w:tr>
      <w:tr w:rsidR="00D310A4" w:rsidTr="00F91D4E">
        <w:tc>
          <w:tcPr>
            <w:tcW w:w="4246" w:type="dxa"/>
          </w:tcPr>
          <w:p w:rsidR="00D310A4" w:rsidRDefault="001718F1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</w:tc>
      </w:tr>
      <w:tr w:rsidR="00D310A4" w:rsidTr="00F91D4E">
        <w:tc>
          <w:tcPr>
            <w:tcW w:w="4246" w:type="dxa"/>
          </w:tcPr>
          <w:p w:rsidR="00D310A4" w:rsidRDefault="001718F1" w:rsidP="00D31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«31»августа 2022г.</w:t>
            </w:r>
          </w:p>
        </w:tc>
      </w:tr>
    </w:tbl>
    <w:p w:rsidR="00F66906" w:rsidRDefault="00F66906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0A4" w:rsidRDefault="00D310A4" w:rsidP="00F91D4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10A4" w:rsidRDefault="00D310A4" w:rsidP="00D310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B6C72" w:rsidRDefault="001718F1" w:rsidP="00D31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="00F91D4E">
        <w:rPr>
          <w:rFonts w:ascii="Times New Roman" w:hAnsi="Times New Roman" w:cs="Times New Roman"/>
          <w:sz w:val="24"/>
          <w:szCs w:val="24"/>
        </w:rPr>
        <w:t>,</w:t>
      </w:r>
    </w:p>
    <w:p w:rsidR="00D310A4" w:rsidRDefault="00D310A4" w:rsidP="00D310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D310A4" w:rsidRPr="00D310A4" w:rsidRDefault="00D310A4" w:rsidP="00D310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66906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10A4" w:rsidRPr="00D310A4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</w:t>
      </w:r>
      <w:r w:rsidR="00D310A4">
        <w:rPr>
          <w:rFonts w:ascii="Times New Roman" w:hAnsi="Times New Roman" w:cs="Times New Roman"/>
          <w:sz w:val="24"/>
          <w:szCs w:val="24"/>
        </w:rPr>
        <w:t xml:space="preserve"> «Английский без границ»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с учетом требований федерального государственного стандарта среднего общего образования к планируемым результатам освоения обучающимися основной образовательной программы.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курса внеурочной деятельности относится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направлению, рассчитана на 68 часов за два года обучения для обучающихся 10-11 классов. Длительность одного занятия 45 минут.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17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BF51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178">
        <w:rPr>
          <w:rFonts w:ascii="Times New Roman" w:hAnsi="Times New Roman" w:cs="Times New Roman"/>
          <w:sz w:val="24"/>
          <w:szCs w:val="24"/>
        </w:rPr>
        <w:t xml:space="preserve">развитие иноязычной коммуникативной компетенции в единстве ее составляющих: языковой, речевой, социокультурной, компенсаторной и учебно-познавательной компетенции, а также развитие и воспитание школьников средствами английского языка. 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F5178">
        <w:rPr>
          <w:rFonts w:ascii="Times New Roman" w:hAnsi="Times New Roman" w:cs="Times New Roman"/>
          <w:sz w:val="24"/>
          <w:szCs w:val="24"/>
        </w:rPr>
        <w:t xml:space="preserve">Реализация комплексной коммуникативной цели </w:t>
      </w:r>
      <w:r w:rsidRPr="00BF5178">
        <w:rPr>
          <w:rFonts w:ascii="Times New Roman" w:hAnsi="Times New Roman" w:cs="Times New Roman"/>
          <w:b/>
          <w:sz w:val="24"/>
          <w:szCs w:val="24"/>
        </w:rPr>
        <w:t>предполагает решение следующих задач</w:t>
      </w:r>
      <w:r w:rsidRPr="00BF51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178">
        <w:rPr>
          <w:rFonts w:ascii="Times New Roman" w:hAnsi="Times New Roman" w:cs="Times New Roman"/>
          <w:sz w:val="24"/>
          <w:szCs w:val="24"/>
        </w:rPr>
        <w:t xml:space="preserve">- развитие коммуникативных умений в четырех основных видах речевой деятельности (говорении, </w:t>
      </w:r>
      <w:proofErr w:type="spellStart"/>
      <w:r w:rsidRPr="00BF5178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BF5178">
        <w:rPr>
          <w:rFonts w:ascii="Times New Roman" w:hAnsi="Times New Roman" w:cs="Times New Roman"/>
          <w:sz w:val="24"/>
          <w:szCs w:val="24"/>
        </w:rPr>
        <w:t xml:space="preserve">, чтении, письме); 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178">
        <w:rPr>
          <w:rFonts w:ascii="Times New Roman" w:hAnsi="Times New Roman" w:cs="Times New Roman"/>
          <w:sz w:val="24"/>
          <w:szCs w:val="24"/>
        </w:rPr>
        <w:t xml:space="preserve">- приобщение учащихся к культуре, традициям и реалиям страны изучаемого языка, формирование умения представлять свою страну; 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178">
        <w:rPr>
          <w:rFonts w:ascii="Times New Roman" w:hAnsi="Times New Roman" w:cs="Times New Roman"/>
          <w:sz w:val="24"/>
          <w:szCs w:val="24"/>
        </w:rPr>
        <w:t>- развитие и формирование понимания важности изучаемого языка в современном мире и потребности пользоваться им как средством общения, познания, самореализации и социальной адаптации;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178">
        <w:rPr>
          <w:rFonts w:ascii="Times New Roman" w:hAnsi="Times New Roman" w:cs="Times New Roman"/>
          <w:sz w:val="24"/>
          <w:szCs w:val="24"/>
        </w:rPr>
        <w:t>- формирование позитивного отношение друг к другу, учител</w:t>
      </w:r>
      <w:r>
        <w:rPr>
          <w:rFonts w:ascii="Times New Roman" w:hAnsi="Times New Roman" w:cs="Times New Roman"/>
          <w:sz w:val="24"/>
          <w:szCs w:val="24"/>
        </w:rPr>
        <w:t>ям, процессу обучения в лицее</w:t>
      </w:r>
      <w:r w:rsidRPr="00BF5178">
        <w:rPr>
          <w:rFonts w:ascii="Times New Roman" w:hAnsi="Times New Roman" w:cs="Times New Roman"/>
          <w:sz w:val="24"/>
          <w:szCs w:val="24"/>
        </w:rPr>
        <w:t>. Отличительной особенностью данной программы является направленность на создание мотивов учения, формирование познавательного интереса, стимулирование речемыслительн</w:t>
      </w:r>
      <w:r>
        <w:rPr>
          <w:rFonts w:ascii="Times New Roman" w:hAnsi="Times New Roman" w:cs="Times New Roman"/>
          <w:sz w:val="24"/>
          <w:szCs w:val="24"/>
        </w:rPr>
        <w:t>ой и творческой активности обучающихся</w:t>
      </w:r>
      <w:r w:rsidRPr="00BF51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5178" w:rsidRDefault="00BF517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D50" w:rsidRDefault="00EB6D5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6D50" w:rsidRDefault="00EB6D50" w:rsidP="00EB6D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D50">
        <w:rPr>
          <w:rFonts w:ascii="Times New Roman" w:hAnsi="Times New Roman" w:cs="Times New Roman"/>
          <w:b/>
          <w:sz w:val="24"/>
          <w:szCs w:val="24"/>
        </w:rPr>
        <w:t>1. Результаты освоения курса внеурочной деятельности</w:t>
      </w:r>
    </w:p>
    <w:p w:rsidR="00EB6D50" w:rsidRPr="00EB6D50" w:rsidRDefault="00EB6D50" w:rsidP="00EB6D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6D50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EB6D50" w:rsidRPr="00EB6D50" w:rsidRDefault="00EB6D50" w:rsidP="00EB6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 xml:space="preserve"> – 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EB6D50" w:rsidRPr="00EB6D50" w:rsidRDefault="00EB6D50" w:rsidP="00EB6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 xml:space="preserve">–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EB6D50" w:rsidRPr="00EB6D50" w:rsidRDefault="00EB6D50" w:rsidP="00EB6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 xml:space="preserve"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EB6D50" w:rsidRPr="00EB6D50" w:rsidRDefault="00EB6D50" w:rsidP="00EB6D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>– неприятие вредных привычек;</w:t>
      </w:r>
    </w:p>
    <w:p w:rsidR="00EB6D50" w:rsidRPr="00EB6D50" w:rsidRDefault="00EB6D5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 xml:space="preserve">– признание </w:t>
      </w:r>
      <w:proofErr w:type="spellStart"/>
      <w:r w:rsidRPr="00EB6D50">
        <w:rPr>
          <w:rFonts w:ascii="Times New Roman" w:hAnsi="Times New Roman" w:cs="Times New Roman"/>
          <w:sz w:val="24"/>
          <w:szCs w:val="24"/>
        </w:rPr>
        <w:t>неотчуждаемости</w:t>
      </w:r>
      <w:proofErr w:type="spellEnd"/>
      <w:r w:rsidRPr="00EB6D50">
        <w:rPr>
          <w:rFonts w:ascii="Times New Roman" w:hAnsi="Times New Roman" w:cs="Times New Roman"/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EB6D50">
        <w:rPr>
          <w:rFonts w:ascii="Times New Roman" w:hAnsi="Times New Roman" w:cs="Times New Roman"/>
          <w:sz w:val="24"/>
          <w:szCs w:val="24"/>
        </w:rPr>
        <w:t>свобод без нарушения</w:t>
      </w:r>
      <w:r w:rsidR="001718F1" w:rsidRPr="001718F1">
        <w:rPr>
          <w:rFonts w:ascii="Times New Roman" w:hAnsi="Times New Roman" w:cs="Times New Roman"/>
          <w:sz w:val="24"/>
          <w:szCs w:val="24"/>
        </w:rPr>
        <w:t xml:space="preserve"> </w:t>
      </w:r>
      <w:r w:rsidRPr="00EB6D50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EB6D50">
        <w:rPr>
          <w:rFonts w:ascii="Times New Roman" w:hAnsi="Times New Roman" w:cs="Times New Roman"/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F66906" w:rsidRPr="00EB6D50" w:rsidRDefault="00EB6D5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 xml:space="preserve"> 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EB6D50" w:rsidRPr="00EB6D50" w:rsidRDefault="00EB6D5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 xml:space="preserve"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EB6D50" w:rsidRPr="00EB6D50" w:rsidRDefault="00EB6D5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 xml:space="preserve"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</w:t>
      </w:r>
      <w:r w:rsidRPr="00EB6D50">
        <w:rPr>
          <w:rFonts w:ascii="Times New Roman" w:hAnsi="Times New Roman" w:cs="Times New Roman"/>
          <w:sz w:val="24"/>
          <w:szCs w:val="24"/>
        </w:rPr>
        <w:lastRenderedPageBreak/>
        <w:t>других видах деятельности; 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B6D50" w:rsidRPr="00EB6D50" w:rsidRDefault="00EB6D5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>– осознанный выбор будущей профессии как путь и способ реализации собственных жизненных планов; 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B6D50" w:rsidRDefault="00EB6D5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D50">
        <w:rPr>
          <w:rFonts w:ascii="Times New Roman" w:hAnsi="Times New Roman" w:cs="Times New Roman"/>
          <w:sz w:val="24"/>
          <w:szCs w:val="24"/>
        </w:rPr>
        <w:t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4B6C72" w:rsidRDefault="004B6C72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6C7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4B6C72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C72">
        <w:rPr>
          <w:rFonts w:ascii="Times New Roman" w:hAnsi="Times New Roman" w:cs="Times New Roman"/>
          <w:b/>
          <w:sz w:val="24"/>
          <w:szCs w:val="24"/>
        </w:rPr>
        <w:t xml:space="preserve"> 1. Регулятивные универсальные учебные действия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 – самостоятельно определять цели, задавать параметры и критерии, по которым можно определить, что цель достигнута;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 – ставить и формулировать собственные задачи в образовательной деятельности и жизненных ситуациях;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оценивать ресурсы, в том числе время и другие нематериальные ресурсы, необходимые для достижения поставленной цели;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>– организовывать эффективный поиск ресурсов, необходимых для достижения поставленной цели;</w:t>
      </w:r>
    </w:p>
    <w:p w:rsidR="00F66906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 – сопоставлять полученный результат деятельности с поставленной заранее целью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6906" w:rsidRPr="004B6C72" w:rsidRDefault="004B6C72" w:rsidP="004B6C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C72">
        <w:rPr>
          <w:rFonts w:ascii="Times New Roman" w:hAnsi="Times New Roman" w:cs="Times New Roman"/>
          <w:b/>
          <w:sz w:val="24"/>
          <w:szCs w:val="24"/>
        </w:rPr>
        <w:t>2. Познавательные универсальные учебные действия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>– 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 –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 – менять и удерживать разные позиции в познавательной деятельности.</w:t>
      </w:r>
    </w:p>
    <w:p w:rsidR="004B6C72" w:rsidRDefault="004B6C72" w:rsidP="004B6C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C72" w:rsidRPr="004B6C72" w:rsidRDefault="004B6C72" w:rsidP="004B6C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C72">
        <w:rPr>
          <w:rFonts w:ascii="Times New Roman" w:hAnsi="Times New Roman" w:cs="Times New Roman"/>
          <w:b/>
          <w:sz w:val="24"/>
          <w:szCs w:val="24"/>
        </w:rPr>
        <w:t>3. Коммуникативные универсальные учебные действия</w:t>
      </w:r>
    </w:p>
    <w:p w:rsidR="004B6C72" w:rsidRPr="004B6C72" w:rsidRDefault="004B6C72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4B6C72" w:rsidRPr="004B6C72" w:rsidRDefault="004B6C72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lastRenderedPageBreak/>
        <w:t>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4B6C72" w:rsidRPr="004B6C72" w:rsidRDefault="004B6C72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 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4B6C72" w:rsidRPr="004B6C72" w:rsidRDefault="004B6C72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координировать и выполнять работу в условиях реального, виртуального и комбинированного взаимодействия; </w:t>
      </w:r>
    </w:p>
    <w:p w:rsidR="004B6C72" w:rsidRPr="004B6C72" w:rsidRDefault="004B6C72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развернуто, логично и точно излагать свою точку зрения с использованием адекватных (устных и письменных) языковых средств; </w:t>
      </w:r>
    </w:p>
    <w:p w:rsidR="00F66906" w:rsidRPr="004B6C72" w:rsidRDefault="004B6C72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C72">
        <w:rPr>
          <w:rFonts w:ascii="Times New Roman" w:hAnsi="Times New Roman" w:cs="Times New Roman"/>
          <w:sz w:val="24"/>
          <w:szCs w:val="24"/>
        </w:rPr>
        <w:t xml:space="preserve">– распознавать </w:t>
      </w:r>
      <w:proofErr w:type="spellStart"/>
      <w:r w:rsidRPr="004B6C72">
        <w:rPr>
          <w:rFonts w:ascii="Times New Roman" w:hAnsi="Times New Roman" w:cs="Times New Roman"/>
          <w:sz w:val="24"/>
          <w:szCs w:val="24"/>
        </w:rPr>
        <w:t>конфликтогенные</w:t>
      </w:r>
      <w:proofErr w:type="spellEnd"/>
      <w:r w:rsidRPr="004B6C72">
        <w:rPr>
          <w:rFonts w:ascii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F66906" w:rsidRPr="004B6C72" w:rsidRDefault="00F66906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-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B6C72" w:rsidRPr="00E409BA">
        <w:rPr>
          <w:rFonts w:ascii="Times New Roman" w:hAnsi="Times New Roman" w:cs="Times New Roman"/>
          <w:sz w:val="24"/>
          <w:szCs w:val="24"/>
        </w:rPr>
        <w:t xml:space="preserve">ечевая компетенция в следующих видах речевой деятельности: 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4B6C72" w:rsidRPr="00E409BA">
        <w:rPr>
          <w:rFonts w:ascii="Times New Roman" w:hAnsi="Times New Roman" w:cs="Times New Roman"/>
          <w:b/>
          <w:sz w:val="24"/>
          <w:szCs w:val="24"/>
        </w:rPr>
        <w:t xml:space="preserve"> области говорения: 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6C72" w:rsidRPr="00E409BA">
        <w:rPr>
          <w:rFonts w:ascii="Times New Roman" w:hAnsi="Times New Roman" w:cs="Times New Roman"/>
          <w:sz w:val="24"/>
          <w:szCs w:val="24"/>
        </w:rPr>
        <w:t xml:space="preserve"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6C72" w:rsidRPr="00E409BA">
        <w:rPr>
          <w:rFonts w:ascii="Times New Roman" w:hAnsi="Times New Roman" w:cs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E409BA" w:rsidRPr="00E409BA" w:rsidRDefault="004B6C72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 </w:t>
      </w:r>
      <w:r w:rsidR="00E409BA">
        <w:rPr>
          <w:rFonts w:ascii="Times New Roman" w:hAnsi="Times New Roman" w:cs="Times New Roman"/>
          <w:sz w:val="24"/>
          <w:szCs w:val="24"/>
        </w:rPr>
        <w:t xml:space="preserve">- </w:t>
      </w:r>
      <w:r w:rsidRPr="00E409BA"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будущее;</w:t>
      </w:r>
    </w:p>
    <w:p w:rsidR="00E409BA" w:rsidRPr="00E409BA" w:rsidRDefault="004B6C72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 </w:t>
      </w:r>
      <w:r w:rsidR="00E409BA">
        <w:rPr>
          <w:rFonts w:ascii="Times New Roman" w:hAnsi="Times New Roman" w:cs="Times New Roman"/>
          <w:sz w:val="24"/>
          <w:szCs w:val="24"/>
        </w:rPr>
        <w:t xml:space="preserve">- </w:t>
      </w:r>
      <w:r w:rsidRPr="00E409BA">
        <w:rPr>
          <w:rFonts w:ascii="Times New Roman" w:hAnsi="Times New Roman" w:cs="Times New Roman"/>
          <w:sz w:val="24"/>
          <w:szCs w:val="24"/>
        </w:rPr>
        <w:t>сообщать краткие сведения о своем городе/селе, своей стране и англоговорящих странах;</w:t>
      </w:r>
    </w:p>
    <w:p w:rsidR="00E409BA" w:rsidRPr="00E409BA" w:rsidRDefault="004B6C72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 </w:t>
      </w:r>
      <w:r w:rsidR="00E409BA">
        <w:rPr>
          <w:rFonts w:ascii="Times New Roman" w:hAnsi="Times New Roman" w:cs="Times New Roman"/>
          <w:sz w:val="24"/>
          <w:szCs w:val="24"/>
        </w:rPr>
        <w:t xml:space="preserve">- </w:t>
      </w:r>
      <w:r w:rsidRPr="00E409BA">
        <w:rPr>
          <w:rFonts w:ascii="Times New Roman" w:hAnsi="Times New Roman" w:cs="Times New Roman"/>
          <w:sz w:val="24"/>
          <w:szCs w:val="24"/>
        </w:rPr>
        <w:t xml:space="preserve">описывать события/явления,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 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4B6C72" w:rsidRPr="00E409BA">
        <w:rPr>
          <w:rFonts w:ascii="Times New Roman" w:hAnsi="Times New Roman" w:cs="Times New Roman"/>
          <w:b/>
          <w:sz w:val="24"/>
          <w:szCs w:val="24"/>
        </w:rPr>
        <w:t xml:space="preserve"> области </w:t>
      </w:r>
      <w:proofErr w:type="spellStart"/>
      <w:r w:rsidR="004B6C72" w:rsidRPr="00E409BA">
        <w:rPr>
          <w:rFonts w:ascii="Times New Roman" w:hAnsi="Times New Roman" w:cs="Times New Roman"/>
          <w:b/>
          <w:sz w:val="24"/>
          <w:szCs w:val="24"/>
        </w:rPr>
        <w:t>аудирования</w:t>
      </w:r>
      <w:proofErr w:type="spellEnd"/>
      <w:r w:rsidR="004B6C72" w:rsidRPr="00E409BA">
        <w:rPr>
          <w:rFonts w:ascii="Times New Roman" w:hAnsi="Times New Roman" w:cs="Times New Roman"/>
          <w:b/>
          <w:sz w:val="24"/>
          <w:szCs w:val="24"/>
        </w:rPr>
        <w:t>:</w:t>
      </w:r>
    </w:p>
    <w:p w:rsidR="00E409BA" w:rsidRPr="00E409BA" w:rsidRDefault="004B6C72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 </w:t>
      </w:r>
      <w:r w:rsidR="00E409BA">
        <w:rPr>
          <w:rFonts w:ascii="Times New Roman" w:hAnsi="Times New Roman" w:cs="Times New Roman"/>
          <w:sz w:val="24"/>
          <w:szCs w:val="24"/>
        </w:rPr>
        <w:t xml:space="preserve">- </w:t>
      </w:r>
      <w:r w:rsidRPr="00E409BA">
        <w:rPr>
          <w:rFonts w:ascii="Times New Roman" w:hAnsi="Times New Roman" w:cs="Times New Roman"/>
          <w:sz w:val="24"/>
          <w:szCs w:val="24"/>
        </w:rPr>
        <w:t xml:space="preserve"> воспринимать на слух и полностью понимать речь учителя, одноклассников; 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6C72" w:rsidRPr="00E409BA"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(сообщение, рассказ, интервью);</w:t>
      </w:r>
    </w:p>
    <w:p w:rsidR="00E409BA" w:rsidRPr="00E409BA" w:rsidRDefault="004B6C72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 </w:t>
      </w:r>
      <w:r w:rsidR="00E409BA">
        <w:rPr>
          <w:rFonts w:ascii="Times New Roman" w:hAnsi="Times New Roman" w:cs="Times New Roman"/>
          <w:sz w:val="24"/>
          <w:szCs w:val="24"/>
        </w:rPr>
        <w:t xml:space="preserve">- </w:t>
      </w:r>
      <w:r w:rsidRPr="00E409BA">
        <w:rPr>
          <w:rFonts w:ascii="Times New Roman" w:hAnsi="Times New Roman" w:cs="Times New Roman"/>
          <w:sz w:val="24"/>
          <w:szCs w:val="24"/>
        </w:rPr>
        <w:t>воспринимать на слух и выборочно понимать с опорой на язы</w:t>
      </w:r>
      <w:r w:rsidR="00E409BA" w:rsidRPr="00E409BA">
        <w:rPr>
          <w:rFonts w:ascii="Times New Roman" w:hAnsi="Times New Roman" w:cs="Times New Roman"/>
          <w:sz w:val="24"/>
          <w:szCs w:val="24"/>
        </w:rPr>
        <w:t xml:space="preserve">ковую догадку и контекст  </w:t>
      </w:r>
      <w:r w:rsidRPr="00E409BA">
        <w:rPr>
          <w:rFonts w:ascii="Times New Roman" w:hAnsi="Times New Roman" w:cs="Times New Roman"/>
          <w:sz w:val="24"/>
          <w:szCs w:val="24"/>
        </w:rPr>
        <w:t xml:space="preserve"> аутентичные прагматические аудио- и видеотексты, выделяя значимую (нужную, необходимую) информацию;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E409BA">
        <w:rPr>
          <w:rFonts w:ascii="Times New Roman" w:hAnsi="Times New Roman" w:cs="Times New Roman"/>
          <w:b/>
          <w:sz w:val="24"/>
          <w:szCs w:val="24"/>
        </w:rPr>
        <w:t xml:space="preserve"> области чтения: 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 - читать аутентичные тексты в рамках изученной тематики,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-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(языковая догадка, выборочный перевод), а также справочных материалов, уметь оценивать полученную информацию, выражать свое мнение; </w:t>
      </w:r>
    </w:p>
    <w:p w:rsidR="00E409BA" w:rsidRPr="00E409BA" w:rsidRDefault="00500488" w:rsidP="00E409B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409BA" w:rsidRPr="00E409BA">
        <w:rPr>
          <w:rFonts w:ascii="Times New Roman" w:hAnsi="Times New Roman" w:cs="Times New Roman"/>
          <w:b/>
          <w:sz w:val="24"/>
          <w:szCs w:val="24"/>
        </w:rPr>
        <w:t xml:space="preserve"> письменной речи:</w:t>
      </w:r>
    </w:p>
    <w:p w:rsidR="00500488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 </w:t>
      </w:r>
      <w:r w:rsidR="00500488">
        <w:rPr>
          <w:rFonts w:ascii="Times New Roman" w:hAnsi="Times New Roman" w:cs="Times New Roman"/>
          <w:sz w:val="24"/>
          <w:szCs w:val="24"/>
        </w:rPr>
        <w:t xml:space="preserve">- </w:t>
      </w:r>
      <w:r w:rsidRPr="00E409BA">
        <w:rPr>
          <w:rFonts w:ascii="Times New Roman" w:hAnsi="Times New Roman" w:cs="Times New Roman"/>
          <w:sz w:val="24"/>
          <w:szCs w:val="24"/>
        </w:rPr>
        <w:t xml:space="preserve">заполнять анкеты и формуляры; 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 xml:space="preserve">писать поздравления, личные письма с опорой на образец с употреблением правил речевого этикета, принятых в английском языке, рассказы описательного характера, письмо-претензию, письмо-рекомендацию, эссе с элементами рассуждения; </w:t>
      </w:r>
    </w:p>
    <w:p w:rsidR="00F66906" w:rsidRPr="00E409BA" w:rsidRDefault="00500488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09BA" w:rsidRPr="00E409BA">
        <w:rPr>
          <w:rFonts w:ascii="Times New Roman" w:hAnsi="Times New Roman" w:cs="Times New Roman"/>
          <w:sz w:val="24"/>
          <w:szCs w:val="24"/>
        </w:rPr>
        <w:t>составлять план устного или письменного сообщения.</w:t>
      </w:r>
    </w:p>
    <w:p w:rsidR="00E409BA" w:rsidRPr="00E409BA" w:rsidRDefault="00E409BA" w:rsidP="00E40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09BA">
        <w:rPr>
          <w:rFonts w:ascii="Times New Roman" w:hAnsi="Times New Roman" w:cs="Times New Roman"/>
          <w:sz w:val="24"/>
          <w:szCs w:val="24"/>
        </w:rPr>
        <w:t>- делать выписки из иноязычного текста.</w:t>
      </w:r>
    </w:p>
    <w:p w:rsidR="00F66906" w:rsidRDefault="00F66906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488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вести диалог с соблюдением норм речевого этикета, в рамках ситуаций официального и неофициального общения;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>- делать сообщение, доклад, представление результатов проектно-исследовательской деятельности;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давать характеристику литературных персонажей и исторических личностей, описывать события, излагать факты, представлять социокультурный портрет своей страны и страны изучаемого языка;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понимать (с различной степенью точности и полноты) аутентичные тексты различных стилей: научно-популярных, публицистических, художественных, с использованием различных стратегий чтения;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излагать содержание прочитанного/прослушанного иноязычного текста, писать тезисы и рефераты, обзоры прочитанного/прослушанного/просмотренного; </w:t>
      </w:r>
    </w:p>
    <w:p w:rsid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>- участвовать в проектной деятельности.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488">
        <w:rPr>
          <w:rFonts w:ascii="Times New Roman" w:hAnsi="Times New Roman" w:cs="Times New Roman"/>
          <w:b/>
          <w:sz w:val="24"/>
          <w:szCs w:val="24"/>
        </w:rPr>
        <w:t xml:space="preserve">Формы проведения занятий: 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- практико-ориентированные занятия; 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>- занятие-проектирование;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занятия-интервью, </w:t>
      </w:r>
    </w:p>
    <w:p w:rsidR="00500488" w:rsidRPr="00500488" w:rsidRDefault="00A97070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занятия - экскурсия;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занятия с элементами создания интеллект - карты. 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488">
        <w:rPr>
          <w:rFonts w:ascii="Times New Roman" w:hAnsi="Times New Roman" w:cs="Times New Roman"/>
          <w:b/>
          <w:sz w:val="24"/>
          <w:szCs w:val="24"/>
        </w:rPr>
        <w:t xml:space="preserve">Виды деятельности: 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- чтение, литературно-художественная деятельность; 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00488">
        <w:rPr>
          <w:rFonts w:ascii="Times New Roman" w:hAnsi="Times New Roman" w:cs="Times New Roman"/>
          <w:sz w:val="24"/>
          <w:szCs w:val="24"/>
        </w:rPr>
        <w:t>аудиров</w:t>
      </w:r>
      <w:r w:rsidR="00A97070">
        <w:rPr>
          <w:rFonts w:ascii="Times New Roman" w:hAnsi="Times New Roman" w:cs="Times New Roman"/>
          <w:sz w:val="24"/>
          <w:szCs w:val="24"/>
        </w:rPr>
        <w:t>ание</w:t>
      </w:r>
      <w:proofErr w:type="spellEnd"/>
      <w:r w:rsidR="00A97070">
        <w:rPr>
          <w:rFonts w:ascii="Times New Roman" w:hAnsi="Times New Roman" w:cs="Times New Roman"/>
          <w:sz w:val="24"/>
          <w:szCs w:val="24"/>
        </w:rPr>
        <w:t xml:space="preserve"> текстов, диалогов, песен; 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создание интеллект-карт по темам; </w:t>
      </w:r>
    </w:p>
    <w:p w:rsidR="00500488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>- разработка сценариев тематических экскурсий;</w:t>
      </w:r>
    </w:p>
    <w:p w:rsidR="00F66906" w:rsidRPr="00500488" w:rsidRDefault="00500488" w:rsidP="00BF51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488">
        <w:rPr>
          <w:rFonts w:ascii="Times New Roman" w:hAnsi="Times New Roman" w:cs="Times New Roman"/>
          <w:sz w:val="24"/>
          <w:szCs w:val="24"/>
        </w:rPr>
        <w:t xml:space="preserve"> - проектная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6906" w:rsidRPr="00500488" w:rsidRDefault="00F66906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6906" w:rsidRDefault="00F66906" w:rsidP="00FA4B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398" w:rsidRDefault="0050048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E7B">
        <w:rPr>
          <w:rFonts w:ascii="Times New Roman" w:hAnsi="Times New Roman" w:cs="Times New Roman"/>
          <w:b/>
          <w:sz w:val="24"/>
          <w:szCs w:val="24"/>
        </w:rPr>
        <w:t xml:space="preserve">Содержание курса внеурочной деятельности </w:t>
      </w:r>
      <w:r w:rsidR="00F47398">
        <w:rPr>
          <w:rFonts w:ascii="Times New Roman" w:hAnsi="Times New Roman" w:cs="Times New Roman"/>
          <w:b/>
          <w:sz w:val="24"/>
          <w:szCs w:val="24"/>
        </w:rPr>
        <w:t>с указанием форм организации и видов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1072"/>
        <w:gridCol w:w="7043"/>
      </w:tblGrid>
      <w:tr w:rsidR="00F47398" w:rsidTr="0055481F">
        <w:tc>
          <w:tcPr>
            <w:tcW w:w="1655" w:type="dxa"/>
          </w:tcPr>
          <w:p w:rsidR="00F47398" w:rsidRDefault="00F47398" w:rsidP="00FA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72" w:type="dxa"/>
          </w:tcPr>
          <w:p w:rsidR="00F47398" w:rsidRPr="00F47398" w:rsidRDefault="00F47398" w:rsidP="00FA4B5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398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  <w:p w:rsidR="00F47398" w:rsidRDefault="00F47398" w:rsidP="00FA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98">
              <w:rPr>
                <w:rFonts w:ascii="Times New Roman" w:hAnsi="Times New Roman" w:cs="Times New Roman"/>
                <w:b/>
                <w:sz w:val="16"/>
                <w:szCs w:val="16"/>
              </w:rPr>
              <w:t>часов</w:t>
            </w:r>
          </w:p>
        </w:tc>
        <w:tc>
          <w:tcPr>
            <w:tcW w:w="7043" w:type="dxa"/>
          </w:tcPr>
          <w:p w:rsidR="00F47398" w:rsidRDefault="00F47398" w:rsidP="00FA4B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</w:tr>
      <w:tr w:rsidR="00F47398" w:rsidTr="0055481F">
        <w:tc>
          <w:tcPr>
            <w:tcW w:w="1655" w:type="dxa"/>
          </w:tcPr>
          <w:p w:rsidR="00F47398" w:rsidRPr="0055481F" w:rsidRDefault="00F47398" w:rsidP="00F47398">
            <w:pPr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</w:rPr>
              <w:t xml:space="preserve"> </w:t>
            </w:r>
            <w:r w:rsidRPr="0055481F">
              <w:rPr>
                <w:rFonts w:ascii="Times New Roman" w:hAnsi="Times New Roman" w:cs="Times New Roman"/>
                <w:b/>
              </w:rPr>
              <w:t xml:space="preserve">Семья </w:t>
            </w:r>
          </w:p>
        </w:tc>
        <w:tc>
          <w:tcPr>
            <w:tcW w:w="1072" w:type="dxa"/>
          </w:tcPr>
          <w:p w:rsidR="00F47398" w:rsidRPr="00F47398" w:rsidRDefault="0055481F" w:rsidP="00FA4B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3" w:type="dxa"/>
          </w:tcPr>
          <w:p w:rsidR="00F47398" w:rsidRPr="00F47398" w:rsidRDefault="00F47398" w:rsidP="00F47398">
            <w:pPr>
              <w:rPr>
                <w:rFonts w:ascii="Times New Roman" w:hAnsi="Times New Roman" w:cs="Times New Roman"/>
              </w:rPr>
            </w:pPr>
            <w:r w:rsidRPr="00F47398">
              <w:rPr>
                <w:rFonts w:ascii="Times New Roman" w:hAnsi="Times New Roman" w:cs="Times New Roman"/>
              </w:rPr>
              <w:t>Чтение: восстановление пропусков в тексте, вопросы по тексту с множественным выбором.</w:t>
            </w:r>
          </w:p>
          <w:p w:rsidR="00F47398" w:rsidRPr="00F47398" w:rsidRDefault="00F47398" w:rsidP="00F47398">
            <w:pPr>
              <w:rPr>
                <w:rFonts w:ascii="Times New Roman" w:hAnsi="Times New Roman" w:cs="Times New Roman"/>
              </w:rPr>
            </w:pPr>
            <w:proofErr w:type="spellStart"/>
            <w:r w:rsidRPr="00F47398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F47398">
              <w:rPr>
                <w:rFonts w:ascii="Times New Roman" w:hAnsi="Times New Roman" w:cs="Times New Roman"/>
              </w:rPr>
              <w:t xml:space="preserve">: установление соответствий, выбор утверждений «верно – неверно» </w:t>
            </w:r>
          </w:p>
          <w:p w:rsidR="00F47398" w:rsidRPr="00F47398" w:rsidRDefault="00F47398" w:rsidP="00F47398">
            <w:pPr>
              <w:rPr>
                <w:rFonts w:ascii="Times New Roman" w:hAnsi="Times New Roman" w:cs="Times New Roman"/>
              </w:rPr>
            </w:pPr>
            <w:r w:rsidRPr="00F47398">
              <w:rPr>
                <w:rFonts w:ascii="Times New Roman" w:hAnsi="Times New Roman" w:cs="Times New Roman"/>
              </w:rPr>
              <w:t xml:space="preserve">Грамматика: словообразование – заполнение пропусков, заполнение пропусков – множественный выбор. </w:t>
            </w:r>
          </w:p>
          <w:p w:rsidR="00F47398" w:rsidRPr="00F47398" w:rsidRDefault="00F47398" w:rsidP="00F47398">
            <w:pPr>
              <w:rPr>
                <w:rFonts w:ascii="Times New Roman" w:hAnsi="Times New Roman" w:cs="Times New Roman"/>
              </w:rPr>
            </w:pPr>
            <w:r w:rsidRPr="00F47398">
              <w:rPr>
                <w:rFonts w:ascii="Times New Roman" w:hAnsi="Times New Roman" w:cs="Times New Roman"/>
              </w:rPr>
              <w:t>Письмо: личное электронное письмо об одном из членов семьи, эссе «за и против» о роли современной семьи</w:t>
            </w:r>
            <w:r w:rsidR="0056607A" w:rsidRPr="0056607A">
              <w:rPr>
                <w:rFonts w:ascii="Times New Roman" w:hAnsi="Times New Roman" w:cs="Times New Roman"/>
              </w:rPr>
              <w:t>.</w:t>
            </w:r>
            <w:r w:rsidRPr="00F47398">
              <w:rPr>
                <w:rFonts w:ascii="Times New Roman" w:hAnsi="Times New Roman" w:cs="Times New Roman"/>
              </w:rPr>
              <w:t xml:space="preserve"> </w:t>
            </w:r>
          </w:p>
          <w:p w:rsidR="00F47398" w:rsidRPr="0056607A" w:rsidRDefault="00F47398" w:rsidP="00F47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98">
              <w:rPr>
                <w:rFonts w:ascii="Times New Roman" w:hAnsi="Times New Roman" w:cs="Times New Roman"/>
              </w:rPr>
              <w:t>Говорение: беседа с описанием и комментированием иллюстраций</w:t>
            </w:r>
            <w:r w:rsidR="0056607A" w:rsidRPr="0056607A">
              <w:rPr>
                <w:rFonts w:ascii="Times New Roman" w:hAnsi="Times New Roman" w:cs="Times New Roman"/>
              </w:rPr>
              <w:t>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F47398" w:rsidP="00F47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b/>
              </w:rPr>
              <w:t>Человек и общество</w:t>
            </w:r>
          </w:p>
        </w:tc>
        <w:tc>
          <w:tcPr>
            <w:tcW w:w="1072" w:type="dxa"/>
          </w:tcPr>
          <w:p w:rsidR="00F47398" w:rsidRPr="00F47398" w:rsidRDefault="0055481F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3" w:type="dxa"/>
          </w:tcPr>
          <w:p w:rsidR="00F47398" w:rsidRPr="00F47398" w:rsidRDefault="00F47398" w:rsidP="00F47398">
            <w:pPr>
              <w:rPr>
                <w:rFonts w:ascii="Times New Roman" w:hAnsi="Times New Roman" w:cs="Times New Roman"/>
              </w:rPr>
            </w:pPr>
            <w:r w:rsidRPr="00F47398">
              <w:rPr>
                <w:rFonts w:ascii="Times New Roman" w:hAnsi="Times New Roman" w:cs="Times New Roman"/>
              </w:rPr>
              <w:t xml:space="preserve">Чтение: выбор утверждений «верно – неверно», восстановление пропусков в тексте. </w:t>
            </w:r>
          </w:p>
          <w:p w:rsidR="0056607A" w:rsidRDefault="00F47398" w:rsidP="00F47398">
            <w:pPr>
              <w:rPr>
                <w:rFonts w:ascii="Times New Roman" w:hAnsi="Times New Roman" w:cs="Times New Roman"/>
              </w:rPr>
            </w:pPr>
            <w:proofErr w:type="spellStart"/>
            <w:r w:rsidRPr="00F47398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F47398">
              <w:rPr>
                <w:rFonts w:ascii="Times New Roman" w:hAnsi="Times New Roman" w:cs="Times New Roman"/>
              </w:rPr>
              <w:t>: коррекция фактических ош</w:t>
            </w:r>
            <w:r w:rsidR="0056607A">
              <w:rPr>
                <w:rFonts w:ascii="Times New Roman" w:hAnsi="Times New Roman" w:cs="Times New Roman"/>
              </w:rPr>
              <w:t>ибок, установление соответствий.</w:t>
            </w:r>
          </w:p>
          <w:p w:rsidR="00F47398" w:rsidRPr="00F47398" w:rsidRDefault="00F47398" w:rsidP="00F47398">
            <w:pPr>
              <w:rPr>
                <w:rFonts w:ascii="Times New Roman" w:hAnsi="Times New Roman" w:cs="Times New Roman"/>
              </w:rPr>
            </w:pPr>
            <w:r w:rsidRPr="00F47398">
              <w:rPr>
                <w:rFonts w:ascii="Times New Roman" w:hAnsi="Times New Roman" w:cs="Times New Roman"/>
              </w:rPr>
              <w:t>Грамматика: словообразование – заполнение пропусков, восстановление пропусков своими словами</w:t>
            </w:r>
            <w:r w:rsidR="0056607A" w:rsidRPr="0056607A">
              <w:rPr>
                <w:rFonts w:ascii="Times New Roman" w:hAnsi="Times New Roman" w:cs="Times New Roman"/>
              </w:rPr>
              <w:t>.</w:t>
            </w:r>
            <w:r w:rsidRPr="00F47398">
              <w:rPr>
                <w:rFonts w:ascii="Times New Roman" w:hAnsi="Times New Roman" w:cs="Times New Roman"/>
              </w:rPr>
              <w:t xml:space="preserve"> </w:t>
            </w:r>
          </w:p>
          <w:p w:rsidR="00F47398" w:rsidRPr="00F47398" w:rsidRDefault="00F47398" w:rsidP="00F47398">
            <w:pPr>
              <w:rPr>
                <w:rFonts w:ascii="Times New Roman" w:hAnsi="Times New Roman" w:cs="Times New Roman"/>
              </w:rPr>
            </w:pPr>
            <w:r w:rsidRPr="00F47398">
              <w:rPr>
                <w:rFonts w:ascii="Times New Roman" w:hAnsi="Times New Roman" w:cs="Times New Roman"/>
              </w:rPr>
              <w:t xml:space="preserve">Письмо: статья для молодежного журнала о значении дружбы </w:t>
            </w:r>
          </w:p>
          <w:p w:rsidR="00F47398" w:rsidRPr="00F47398" w:rsidRDefault="00F47398" w:rsidP="00F473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98">
              <w:rPr>
                <w:rFonts w:ascii="Times New Roman" w:hAnsi="Times New Roman" w:cs="Times New Roman"/>
              </w:rPr>
              <w:t>Говорение: описание иллюстраций – сравнительные характеристики, дискуссия – что можно купить за деньги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F47398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lastRenderedPageBreak/>
              <w:t>Магазины и сфера обслуживания</w:t>
            </w:r>
          </w:p>
        </w:tc>
        <w:tc>
          <w:tcPr>
            <w:tcW w:w="1072" w:type="dxa"/>
          </w:tcPr>
          <w:p w:rsidR="00F47398" w:rsidRPr="0055481F" w:rsidRDefault="00F47398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56607A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множественный выбор, выбор утверждений «верно – неверно». </w:t>
            </w: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: установление соответств</w:t>
            </w:r>
            <w:r w:rsidR="0056607A">
              <w:rPr>
                <w:rFonts w:ascii="Times New Roman" w:hAnsi="Times New Roman" w:cs="Times New Roman"/>
                <w:sz w:val="24"/>
                <w:szCs w:val="24"/>
              </w:rPr>
              <w:t>ий, заполнение анкетных данных.</w:t>
            </w:r>
          </w:p>
          <w:p w:rsidR="00F47398" w:rsidRPr="0055481F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заполнение пропусков – множественный </w:t>
            </w:r>
            <w:proofErr w:type="gram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выбор ,</w:t>
            </w:r>
            <w:proofErr w:type="gram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восстановление пропусков своими словами. </w:t>
            </w:r>
          </w:p>
          <w:p w:rsidR="00F47398" w:rsidRPr="0055481F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письмо-</w:t>
            </w:r>
            <w:proofErr w:type="gram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жалоба ,</w:t>
            </w:r>
            <w:proofErr w:type="gram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эссе на тему – нужна ли почта как сфера услуг в современной жизни. </w:t>
            </w:r>
          </w:p>
          <w:p w:rsidR="00F47398" w:rsidRPr="0055481F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Говорение: обсуждение разных способов совершения покупок,</w:t>
            </w:r>
          </w:p>
          <w:p w:rsidR="00F47398" w:rsidRPr="0055481F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дискуссия – должны ли магазины работать в выходные дни.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47398">
            <w:pPr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81F">
              <w:rPr>
                <w:rFonts w:ascii="Times New Roman" w:hAnsi="Times New Roman" w:cs="Times New Roman"/>
                <w:b/>
              </w:rPr>
              <w:t>Типы жилья</w:t>
            </w:r>
          </w:p>
        </w:tc>
        <w:tc>
          <w:tcPr>
            <w:tcW w:w="1072" w:type="dxa"/>
          </w:tcPr>
          <w:p w:rsidR="00F47398" w:rsidRPr="0055481F" w:rsidRDefault="00F47398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F47398" w:rsidRPr="0055481F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восстановление пропусков в тексте, множественный выбор. </w:t>
            </w: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: установление соответствий, выбор утверждений «верно – неверно».</w:t>
            </w:r>
          </w:p>
          <w:p w:rsidR="00951DF0" w:rsidRPr="0055481F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Грамматика: словообразован</w:t>
            </w:r>
            <w:r w:rsidR="00951DF0" w:rsidRPr="0055481F">
              <w:rPr>
                <w:rFonts w:ascii="Times New Roman" w:hAnsi="Times New Roman" w:cs="Times New Roman"/>
                <w:sz w:val="24"/>
                <w:szCs w:val="24"/>
              </w:rPr>
              <w:t>ие – заполнение пропусков</w:t>
            </w: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, коррекция – поиск лишних слов в строчках. </w:t>
            </w:r>
          </w:p>
          <w:p w:rsidR="00F47398" w:rsidRPr="0055481F" w:rsidRDefault="00F47398" w:rsidP="00F47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статья для молодежного журнала о современных типах жилья</w:t>
            </w:r>
            <w:r w:rsidR="00951DF0" w:rsidRPr="00554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Говорение: сравнение города и деревни по иллюстрациям комментирование статистических данных (диаграммы)</w:t>
            </w:r>
            <w:r w:rsidR="00951DF0" w:rsidRPr="00554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t>Природа</w:t>
            </w:r>
          </w:p>
        </w:tc>
        <w:tc>
          <w:tcPr>
            <w:tcW w:w="1072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множественный выбор, восстановление пропусков в тексте. </w:t>
            </w: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: коррекция фактических ошибок установление верных утверждений. 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Грамматика: словообразование – заполнение пропусков грамматические формы глаголы.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письмо в международный журнал о проблемах защиты окружающей среды.</w:t>
            </w:r>
          </w:p>
          <w:p w:rsidR="00F47398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Говорение: дискуссия о проблемах окружающей среды, сравнительное описание иллюстраций.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t>Школьная жизнь</w:t>
            </w:r>
          </w:p>
        </w:tc>
        <w:tc>
          <w:tcPr>
            <w:tcW w:w="1072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56607A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подбор заголовков восстановление пропусков в тексте. </w:t>
            </w: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: восстановление информации, установление соответствий. 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словообразование – заполнение пропусков заполнение пропусков своими словами. </w:t>
            </w:r>
          </w:p>
          <w:p w:rsidR="00F47398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личное письмо о значимости школьного образования эссе о планах на будущее Говорение: дискуссия о разных способах получения дальнейшего образования.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t>Выбор профессии</w:t>
            </w:r>
          </w:p>
        </w:tc>
        <w:tc>
          <w:tcPr>
            <w:tcW w:w="1072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56607A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восстановление пропусков в тексте, множественный выбор. 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: множественный выбор установление соответствий. Грамматика: заполнение пропусков своими словами заполнение пропусков данными словами. 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официальное письмо.</w:t>
            </w:r>
          </w:p>
          <w:p w:rsidR="00F47398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Говорение: обсуждение профессий сравнительное описание иллюстраций.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t>Здоровый образ жизни</w:t>
            </w:r>
          </w:p>
        </w:tc>
        <w:tc>
          <w:tcPr>
            <w:tcW w:w="1072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Чтение: восстановление пропусков в тексте расстановка частей текста в логическом порядке.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: множественный выбор восстановление информации. Грамматика: заполнение пропусков своими словами, множественный выбор.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личное письмо о национальных блюдах.</w:t>
            </w:r>
          </w:p>
          <w:p w:rsidR="00F47398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Говорение: описание иллюстраций, дискуссия о здоровом образе жизни.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t>Спорт</w:t>
            </w:r>
          </w:p>
        </w:tc>
        <w:tc>
          <w:tcPr>
            <w:tcW w:w="1072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56607A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восстановление пропусков выбор утверждений верно-неверно. 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: множественный выбор восстановление информации в тексте.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Грамматика: составление предложений словообразование – заполнение пропусков.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Письмо: личное письмо об отношении к спорту, эссе о пользе уроков физкультуры.</w:t>
            </w:r>
          </w:p>
          <w:p w:rsidR="00F47398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Говорение: дискуссия об экстремальных видах спорта.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lastRenderedPageBreak/>
              <w:t>Свободное время</w:t>
            </w:r>
          </w:p>
        </w:tc>
        <w:tc>
          <w:tcPr>
            <w:tcW w:w="1072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43" w:type="dxa"/>
          </w:tcPr>
          <w:p w:rsidR="009A752D" w:rsidRDefault="00951DF0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восстановление пропусков </w:t>
            </w: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: выбор утверждений верно-неверно, установление соответствий Грамматика: заполнение пропусков данными и своими словами Письмо: личное письмо о просмотренном спектакле эссе о прочитанной книге</w:t>
            </w:r>
            <w:r w:rsidR="009A7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398" w:rsidRPr="0055481F" w:rsidRDefault="00951DF0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Говорение: комментирование статистических данных – диаграмм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951DF0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t>Путешествие</w:t>
            </w:r>
          </w:p>
        </w:tc>
        <w:tc>
          <w:tcPr>
            <w:tcW w:w="1072" w:type="dxa"/>
          </w:tcPr>
          <w:p w:rsidR="00F47398" w:rsidRPr="0055481F" w:rsidRDefault="0055481F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3" w:type="dxa"/>
          </w:tcPr>
          <w:p w:rsidR="0055481F" w:rsidRPr="0055481F" w:rsidRDefault="00951DF0" w:rsidP="0055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Чтение: выбор утверждений ве</w:t>
            </w:r>
            <w:r w:rsidR="0055481F" w:rsidRPr="0055481F">
              <w:rPr>
                <w:rFonts w:ascii="Times New Roman" w:hAnsi="Times New Roman" w:cs="Times New Roman"/>
                <w:sz w:val="24"/>
                <w:szCs w:val="24"/>
              </w:rPr>
              <w:t>рно-неверно множественный выбор.</w:t>
            </w:r>
          </w:p>
          <w:p w:rsidR="009A752D" w:rsidRDefault="00951DF0" w:rsidP="0055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: множественный </w:t>
            </w:r>
            <w:r w:rsidR="009A752D">
              <w:rPr>
                <w:rFonts w:ascii="Times New Roman" w:hAnsi="Times New Roman" w:cs="Times New Roman"/>
                <w:sz w:val="24"/>
                <w:szCs w:val="24"/>
              </w:rPr>
              <w:t>выбор восстановление информации.</w:t>
            </w:r>
          </w:p>
          <w:p w:rsidR="00951DF0" w:rsidRPr="0055481F" w:rsidRDefault="00951DF0" w:rsidP="0055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Грамматика: словообразование – прилагательные, наречия заполнение пропусков своими словами</w:t>
            </w:r>
          </w:p>
          <w:p w:rsidR="00951DF0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письменное высказывание с элементами рассуждения на основе таблицы/диаграммы о способах путешестви</w:t>
            </w:r>
            <w:r w:rsidR="0055481F" w:rsidRPr="0055481F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398" w:rsidRPr="0055481F" w:rsidRDefault="00951DF0" w:rsidP="0095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Говорение: описание иллюстраций обсуждение диаграмм</w:t>
            </w:r>
            <w:r w:rsidR="00D82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7398" w:rsidRPr="00F47398" w:rsidTr="0055481F">
        <w:tc>
          <w:tcPr>
            <w:tcW w:w="1655" w:type="dxa"/>
          </w:tcPr>
          <w:p w:rsidR="00F47398" w:rsidRPr="0055481F" w:rsidRDefault="0055481F" w:rsidP="00FA4B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481F">
              <w:rPr>
                <w:rFonts w:ascii="Times New Roman" w:hAnsi="Times New Roman" w:cs="Times New Roman"/>
                <w:b/>
              </w:rPr>
              <w:t>Наука и технологии</w:t>
            </w:r>
          </w:p>
        </w:tc>
        <w:tc>
          <w:tcPr>
            <w:tcW w:w="1072" w:type="dxa"/>
          </w:tcPr>
          <w:p w:rsidR="00F47398" w:rsidRPr="0055481F" w:rsidRDefault="0055481F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3" w:type="dxa"/>
          </w:tcPr>
          <w:p w:rsidR="0055481F" w:rsidRPr="0055481F" w:rsidRDefault="0055481F" w:rsidP="0055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Чтение: установление соответствий множественный выбор </w:t>
            </w: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: множественный выбор </w:t>
            </w:r>
            <w:proofErr w:type="spellStart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55481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утверждений верно-неверно.</w:t>
            </w:r>
          </w:p>
          <w:p w:rsidR="0055481F" w:rsidRPr="0055481F" w:rsidRDefault="0055481F" w:rsidP="0055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Грамматика: словообразование – заполнение пропусков коррекция – лишнее слово в строчках.</w:t>
            </w:r>
          </w:p>
          <w:p w:rsidR="0055481F" w:rsidRPr="0055481F" w:rsidRDefault="0055481F" w:rsidP="0055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Письмо: статья для молодежного журнала эссе о месте современных технологий.</w:t>
            </w:r>
          </w:p>
          <w:p w:rsidR="00F47398" w:rsidRPr="0055481F" w:rsidRDefault="0055481F" w:rsidP="0055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Говорение: дискуссия по иллюстрациям дискуссия о пользе и вреде современных изобретений.</w:t>
            </w:r>
          </w:p>
        </w:tc>
      </w:tr>
    </w:tbl>
    <w:p w:rsidR="0055481F" w:rsidRDefault="0055481F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81F" w:rsidRDefault="0055481F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81F" w:rsidRDefault="0055481F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82D6E" w:rsidRDefault="00D82D6E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066"/>
      </w:tblGrid>
      <w:tr w:rsidR="0055481F" w:rsidTr="00A97070">
        <w:tc>
          <w:tcPr>
            <w:tcW w:w="704" w:type="dxa"/>
          </w:tcPr>
          <w:p w:rsidR="0055481F" w:rsidRPr="00A97070" w:rsidRDefault="0055481F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66" w:type="dxa"/>
          </w:tcPr>
          <w:p w:rsidR="0055481F" w:rsidRPr="00A97070" w:rsidRDefault="0055481F" w:rsidP="00FA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66" w:type="dxa"/>
          </w:tcPr>
          <w:p w:rsidR="0055481F" w:rsidRPr="0056607A" w:rsidRDefault="0056607A" w:rsidP="00A97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proofErr w:type="spellStart"/>
            <w:r w:rsidR="0055481F" w:rsidRPr="00A97070">
              <w:rPr>
                <w:rFonts w:ascii="Times New Roman" w:hAnsi="Times New Roman" w:cs="Times New Roman"/>
                <w:sz w:val="24"/>
                <w:szCs w:val="24"/>
              </w:rPr>
              <w:t>ританские</w:t>
            </w:r>
            <w:proofErr w:type="spellEnd"/>
            <w:r w:rsidR="0055481F" w:rsidRPr="00A97070"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и аудирование.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66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Заполнение пропусков: лексические и грамматические формы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66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Личные письма о семье и об одном из членов семьи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66" w:type="dxa"/>
          </w:tcPr>
          <w:p w:rsidR="0055481F" w:rsidRPr="001718F1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56607A"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 xml:space="preserve"> самых важных событий в жизни семьи</w:t>
            </w:r>
            <w:r w:rsidR="0056607A">
              <w:rPr>
                <w:rFonts w:ascii="Times New Roman" w:hAnsi="Times New Roman" w:cs="Times New Roman"/>
                <w:sz w:val="24"/>
                <w:szCs w:val="24"/>
              </w:rPr>
              <w:t xml:space="preserve"> по иллюстрациям.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066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Эссе «за и против» о роли семьи в современном обществе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66" w:type="dxa"/>
          </w:tcPr>
          <w:p w:rsidR="0055481F" w:rsidRPr="0056607A" w:rsidRDefault="0056607A" w:rsidP="00A97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овременное общество и его проблемы.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и аудирование.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Словообразование: группы родственных слов, грамматические формы слов разных частей речи.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="0056607A">
              <w:rPr>
                <w:rFonts w:ascii="Times New Roman" w:hAnsi="Times New Roman" w:cs="Times New Roman"/>
                <w:sz w:val="24"/>
                <w:szCs w:val="24"/>
              </w:rPr>
              <w:t>ландский национальный праздник. Ч</w:t>
            </w: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тение и заполнение пропусков.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Статья для молодежного журнала о значении дружбы.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Сравнительное описание иллюстраций: два человека – два образа жизни.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066" w:type="dxa"/>
          </w:tcPr>
          <w:p w:rsidR="0055481F" w:rsidRPr="0056607A" w:rsidRDefault="0056607A" w:rsidP="00A97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то можно и нельзя купить за деньги.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Дискуссия.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066" w:type="dxa"/>
          </w:tcPr>
          <w:p w:rsidR="0055481F" w:rsidRPr="0056607A" w:rsidRDefault="0056607A" w:rsidP="00A97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естораны и магазины.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и аудирование.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Заполнение пропусков в тексте: грамматические формы глагола, подбор слов.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Письмо-жалоба в турфирму о неудавшейся поездке. Эссе: нужна ли почта как сфера услуг в современной жизни.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Обсуждение современных способов совершения покупок.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066" w:type="dxa"/>
          </w:tcPr>
          <w:p w:rsidR="0055481F" w:rsidRPr="0056607A" w:rsidRDefault="0056607A" w:rsidP="00A9707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 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 xml:space="preserve"> должны работать магазины.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Дискуссия.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9066" w:type="dxa"/>
          </w:tcPr>
          <w:p w:rsidR="0055481F" w:rsidRPr="0056607A" w:rsidRDefault="001718F1" w:rsidP="00A9707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>ипичный английский городок.</w:t>
            </w:r>
            <w:r w:rsidR="005660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6607A" w:rsidRPr="00A97070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="0056607A" w:rsidRPr="00A97070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5660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Заполнение пропусков: грамматически</w:t>
            </w:r>
            <w:r w:rsidR="001718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 xml:space="preserve"> формы. Коррекция – поиск лишних слов в строчках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066" w:type="dxa"/>
          </w:tcPr>
          <w:p w:rsidR="0055481F" w:rsidRPr="0056607A" w:rsidRDefault="0056607A" w:rsidP="00A9707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жилья</w:t>
            </w:r>
            <w:r w:rsidR="00A97070" w:rsidRPr="00A97070"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</w:t>
            </w:r>
            <w:r w:rsidR="00A97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и аудирование.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066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Статья для молодежного журнала о современных типах жилья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55481F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 условий жизни в городе и в деревне по иллюстрациям.</w:t>
            </w:r>
          </w:p>
        </w:tc>
      </w:tr>
      <w:tr w:rsidR="0055481F" w:rsidTr="00A97070">
        <w:tc>
          <w:tcPr>
            <w:tcW w:w="704" w:type="dxa"/>
          </w:tcPr>
          <w:p w:rsidR="0055481F" w:rsidRPr="0055481F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Комментирование статистических данных по диаграммам: сколько времени тратим на ведение домашнего хозяйства.</w:t>
            </w:r>
          </w:p>
        </w:tc>
      </w:tr>
      <w:tr w:rsidR="0055481F" w:rsidTr="00A97070">
        <w:tc>
          <w:tcPr>
            <w:tcW w:w="704" w:type="dxa"/>
          </w:tcPr>
          <w:p w:rsidR="0055481F" w:rsidRPr="0055481F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81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066" w:type="dxa"/>
          </w:tcPr>
          <w:p w:rsidR="0055481F" w:rsidRPr="0056607A" w:rsidRDefault="0056607A" w:rsidP="009A752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97070" w:rsidRPr="009A752D">
              <w:rPr>
                <w:rFonts w:ascii="Times New Roman" w:hAnsi="Times New Roman" w:cs="Times New Roman"/>
                <w:sz w:val="24"/>
                <w:szCs w:val="24"/>
              </w:rPr>
              <w:t>едкие животные Канады; вымирающие животные мира.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55481F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066" w:type="dxa"/>
          </w:tcPr>
          <w:p w:rsidR="0055481F" w:rsidRPr="0056607A" w:rsidRDefault="0056607A" w:rsidP="009A752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97070" w:rsidRPr="009A752D">
              <w:rPr>
                <w:rFonts w:ascii="Times New Roman" w:hAnsi="Times New Roman" w:cs="Times New Roman"/>
                <w:sz w:val="24"/>
                <w:szCs w:val="24"/>
              </w:rPr>
              <w:t>рогноз погоды в разных городах, стихийные бедствия.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Аудирование.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Восстановление пропущенной информации в текстах.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Словообразование: лексические формы слов разных частей речи.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Письмо в международный журнал о проблемах защиты окружающей среды.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 проблем окружающей среды, сравнительное описание иллюстраций.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066" w:type="dxa"/>
          </w:tcPr>
          <w:p w:rsidR="0055481F" w:rsidRPr="0056607A" w:rsidRDefault="0056607A" w:rsidP="009A752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97070" w:rsidRPr="009A752D">
              <w:rPr>
                <w:rFonts w:ascii="Times New Roman" w:hAnsi="Times New Roman" w:cs="Times New Roman"/>
                <w:sz w:val="24"/>
                <w:szCs w:val="24"/>
              </w:rPr>
              <w:t>ак выполнять домашнее задание.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Словообразование: суффиксация.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Восстановление информации и заполнение пропусков в тексте.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Личное письмо о значимости школьного образования.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066" w:type="dxa"/>
          </w:tcPr>
          <w:p w:rsidR="0055481F" w:rsidRPr="0056607A" w:rsidRDefault="0056607A" w:rsidP="009A752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spellStart"/>
            <w:r w:rsidR="00A97070" w:rsidRPr="009A752D">
              <w:rPr>
                <w:rFonts w:ascii="Times New Roman" w:hAnsi="Times New Roman" w:cs="Times New Roman"/>
                <w:sz w:val="24"/>
                <w:szCs w:val="24"/>
              </w:rPr>
              <w:t>олучать</w:t>
            </w:r>
            <w:proofErr w:type="spellEnd"/>
            <w:r w:rsidR="00A97070"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профессию или поступить в университет?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Пишем эссе.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066" w:type="dxa"/>
          </w:tcPr>
          <w:p w:rsidR="0055481F" w:rsidRPr="009A752D" w:rsidRDefault="00A97070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 разных способов получения дальнейшего образования.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066" w:type="dxa"/>
          </w:tcPr>
          <w:p w:rsidR="0055481F" w:rsidRPr="0056607A" w:rsidRDefault="0056607A" w:rsidP="009A752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spellStart"/>
            <w:r w:rsidR="00A97070" w:rsidRPr="009A752D">
              <w:rPr>
                <w:rFonts w:ascii="Times New Roman" w:hAnsi="Times New Roman" w:cs="Times New Roman"/>
                <w:sz w:val="24"/>
                <w:szCs w:val="24"/>
              </w:rPr>
              <w:t>овременные</w:t>
            </w:r>
            <w:proofErr w:type="spellEnd"/>
            <w:r w:rsidR="00A97070"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профессии, как заработать карманные деньги</w:t>
            </w:r>
            <w:r w:rsidR="009A75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и аудирование.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Восстановление информации: заполнение анкеты.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 людей разных профессий по иллюстрациям.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066" w:type="dxa"/>
          </w:tcPr>
          <w:p w:rsidR="0055481F" w:rsidRPr="001718F1" w:rsidRDefault="0056607A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proofErr w:type="spellStart"/>
            <w:r w:rsidR="009A752D" w:rsidRPr="009A752D">
              <w:rPr>
                <w:rFonts w:ascii="Times New Roman" w:hAnsi="Times New Roman" w:cs="Times New Roman"/>
                <w:sz w:val="24"/>
                <w:szCs w:val="24"/>
              </w:rPr>
              <w:t>искриминация</w:t>
            </w:r>
            <w:proofErr w:type="spellEnd"/>
            <w:r w:rsidR="009A752D"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 на работе.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Чтение и аудирование.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Официальный стиль письма: резюме.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Обсуждение: мужские и женские профессии.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: как прожить до ста лет.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Восстановление информации в тексте.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Личное письмо о традиционной национальной кухне: полезная или нет.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Обсуждение: еда, которую мы предпочитаем и почему.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 и чтение: болезни и их причины.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Обсуждение: проблемы с зубами – предотвращать или лечить?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: жизнь известных спортсменов.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Из истории Олимпийских игр: множественный выбор.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Личное письмо: место спорта в моей жизни.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Эссе: школьный урок физкультуры – обязательный или по выбору?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 причин, побуждающих людей заниматься экстремальными видами спорта.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: британская пресса, просмотренный фильм.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Чтение текстов о кино. Задания на восстановление информации.</w:t>
            </w:r>
          </w:p>
        </w:tc>
      </w:tr>
      <w:tr w:rsidR="0055481F" w:rsidTr="00A97070">
        <w:tc>
          <w:tcPr>
            <w:tcW w:w="704" w:type="dxa"/>
          </w:tcPr>
          <w:p w:rsidR="0055481F" w:rsidRPr="00A97070" w:rsidRDefault="00A97070" w:rsidP="00A9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070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Личное письмо о посещении кино, музея, театра, концерта.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Обсуждение: способы проведения свободного времени у молодежи.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: задания на подбор заголовков. Способы проведения выходных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Эссе: рецензия о прочитанной книге</w:t>
            </w:r>
            <w:r w:rsidR="00D82D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: путешествия, проблемы, связанные с ними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Эссе: личный и общественный транспорт, плюсы и минусы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Обсуждение: различные способы, чтобы добраться до школы и работы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Истории о путешествиях: заполнение пропусков в тексте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Статья в молодежный журнал: транспортная ситуация в нашем городе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066" w:type="dxa"/>
          </w:tcPr>
          <w:p w:rsidR="0055481F" w:rsidRPr="00D82D6E" w:rsidRDefault="009A752D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Обсуждение диаграмм: туристический бизнес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066" w:type="dxa"/>
          </w:tcPr>
          <w:p w:rsidR="0055481F" w:rsidRPr="00D82D6E" w:rsidRDefault="00D82D6E" w:rsidP="00D82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устной речи: мой туристический опыт. 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066" w:type="dxa"/>
          </w:tcPr>
          <w:p w:rsidR="0055481F" w:rsidRPr="00D82D6E" w:rsidRDefault="00D82D6E" w:rsidP="00D8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6E">
              <w:rPr>
                <w:rFonts w:ascii="Times New Roman" w:hAnsi="Times New Roman" w:cs="Times New Roman"/>
                <w:sz w:val="24"/>
                <w:szCs w:val="24"/>
              </w:rPr>
              <w:t xml:space="preserve">Чтение и </w:t>
            </w:r>
            <w:proofErr w:type="spellStart"/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D82D6E">
              <w:rPr>
                <w:rFonts w:ascii="Times New Roman" w:hAnsi="Times New Roman" w:cs="Times New Roman"/>
                <w:sz w:val="24"/>
                <w:szCs w:val="24"/>
              </w:rPr>
              <w:t>: мир современных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9066" w:type="dxa"/>
          </w:tcPr>
          <w:p w:rsidR="0055481F" w:rsidRPr="00D82D6E" w:rsidRDefault="00D82D6E" w:rsidP="00D82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Эссе: современные технологии в нашей жизни.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</w:tr>
      <w:tr w:rsidR="0055481F" w:rsidTr="00A97070">
        <w:tc>
          <w:tcPr>
            <w:tcW w:w="704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066" w:type="dxa"/>
          </w:tcPr>
          <w:p w:rsidR="0055481F" w:rsidRPr="009A752D" w:rsidRDefault="009A752D" w:rsidP="009A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</w:tr>
    </w:tbl>
    <w:p w:rsidR="00500488" w:rsidRPr="00F47398" w:rsidRDefault="0050048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3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7398" w:rsidRPr="00F47398" w:rsidRDefault="00F47398" w:rsidP="00FA4B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47398" w:rsidRPr="00F47398" w:rsidSect="00500488">
      <w:pgSz w:w="11906" w:h="16838"/>
      <w:pgMar w:top="851" w:right="850" w:bottom="851" w:left="1276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8B"/>
    <w:rsid w:val="001718F1"/>
    <w:rsid w:val="002A0AB9"/>
    <w:rsid w:val="004B6C72"/>
    <w:rsid w:val="00500488"/>
    <w:rsid w:val="0055481F"/>
    <w:rsid w:val="0056607A"/>
    <w:rsid w:val="005F3CDB"/>
    <w:rsid w:val="006D7C5C"/>
    <w:rsid w:val="00717E7B"/>
    <w:rsid w:val="008C5E8B"/>
    <w:rsid w:val="00951DF0"/>
    <w:rsid w:val="009A752D"/>
    <w:rsid w:val="00A97070"/>
    <w:rsid w:val="00BF5178"/>
    <w:rsid w:val="00D310A4"/>
    <w:rsid w:val="00D82D6E"/>
    <w:rsid w:val="00E409BA"/>
    <w:rsid w:val="00E94E0D"/>
    <w:rsid w:val="00EB6D50"/>
    <w:rsid w:val="00F47398"/>
    <w:rsid w:val="00F66906"/>
    <w:rsid w:val="00F91D4E"/>
    <w:rsid w:val="00FA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8705"/>
  <w15:chartTrackingRefBased/>
  <w15:docId w15:val="{CC80F62E-DC3C-4F3A-A480-145D5885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3017</Words>
  <Characters>17202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Kaspersky Lab</Company>
  <LinksUpToDate>false</LinksUpToDate>
  <CharactersWithSpaces>20179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9</cp:revision>
  <dcterms:created xsi:type="dcterms:W3CDTF">2023-01-23T16:56:00Z</dcterms:created>
  <dcterms:modified xsi:type="dcterms:W3CDTF">2023-01-24T13:56:00Z</dcterms:modified>
</cp:coreProperties>
</file>